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3B011" w14:textId="1A96089B" w:rsidR="000027EB" w:rsidRPr="000D7E50" w:rsidRDefault="000D7E50" w:rsidP="000D7E50">
      <w:pPr>
        <w:bidi/>
        <w:jc w:val="center"/>
        <w:rPr>
          <w:rFonts w:cs="B Compset"/>
          <w:sz w:val="24"/>
          <w:szCs w:val="24"/>
          <w:rtl/>
          <w:lang w:bidi="fa-IR"/>
        </w:rPr>
      </w:pPr>
      <w:r w:rsidRPr="000D7E50">
        <w:rPr>
          <w:rFonts w:cs="B Compset" w:hint="cs"/>
          <w:sz w:val="24"/>
          <w:szCs w:val="24"/>
          <w:rtl/>
          <w:lang w:bidi="fa-IR"/>
        </w:rPr>
        <w:t>پیش بینی و تعهد ارسال</w:t>
      </w:r>
    </w:p>
    <w:p w14:paraId="0C96BA3F" w14:textId="77777777" w:rsidR="000D7E50" w:rsidRPr="000D7E50" w:rsidRDefault="000D7E50" w:rsidP="000D7E50">
      <w:pPr>
        <w:bidi/>
        <w:rPr>
          <w:rFonts w:cs="B Compset"/>
          <w:sz w:val="24"/>
          <w:szCs w:val="24"/>
          <w:rtl/>
          <w:lang w:bidi="fa-IR"/>
        </w:rPr>
      </w:pPr>
    </w:p>
    <w:p w14:paraId="5CDDBF3F" w14:textId="58095CB8" w:rsidR="0013614F" w:rsidRDefault="000D7E50" w:rsidP="0013614F">
      <w:pPr>
        <w:bidi/>
        <w:jc w:val="both"/>
        <w:rPr>
          <w:rFonts w:cs="B Compset"/>
          <w:sz w:val="24"/>
          <w:szCs w:val="24"/>
          <w:rtl/>
          <w:lang w:bidi="fa-IR"/>
        </w:rPr>
      </w:pPr>
      <w:r w:rsidRPr="000D7E50">
        <w:rPr>
          <w:rFonts w:cs="B Compset" w:hint="cs"/>
          <w:sz w:val="24"/>
          <w:szCs w:val="24"/>
          <w:rtl/>
          <w:lang w:bidi="fa-IR"/>
        </w:rPr>
        <w:t xml:space="preserve">بدینوسیله اعلام می گردد </w:t>
      </w:r>
      <w:r w:rsidR="000A3753" w:rsidRPr="000D7E50">
        <w:rPr>
          <w:rFonts w:cs="B Compset" w:hint="cs"/>
          <w:sz w:val="24"/>
          <w:szCs w:val="24"/>
          <w:rtl/>
          <w:lang w:bidi="fa-IR"/>
        </w:rPr>
        <w:t>پیش بینی</w:t>
      </w:r>
      <w:r w:rsidRPr="000D7E50">
        <w:rPr>
          <w:rFonts w:cs="B Compset" w:hint="cs"/>
          <w:sz w:val="24"/>
          <w:szCs w:val="24"/>
          <w:rtl/>
          <w:lang w:bidi="fa-IR"/>
        </w:rPr>
        <w:t xml:space="preserve"> مجموع خرید اینجانب/این شرکت ..... ..... ...... ....  به کد ملی /</w:t>
      </w:r>
      <w:r w:rsidR="00E923DF">
        <w:rPr>
          <w:rFonts w:cs="B Compset" w:hint="cs"/>
          <w:sz w:val="24"/>
          <w:szCs w:val="24"/>
          <w:rtl/>
          <w:lang w:bidi="fa-IR"/>
        </w:rPr>
        <w:t xml:space="preserve"> </w:t>
      </w:r>
      <w:proofErr w:type="spellStart"/>
      <w:r w:rsidRPr="000D7E50">
        <w:rPr>
          <w:rFonts w:cs="B Compset" w:hint="cs"/>
          <w:sz w:val="24"/>
          <w:szCs w:val="24"/>
          <w:rtl/>
          <w:lang w:bidi="fa-IR"/>
        </w:rPr>
        <w:t>شناسه</w:t>
      </w:r>
      <w:proofErr w:type="spellEnd"/>
      <w:r w:rsidRPr="000D7E50">
        <w:rPr>
          <w:rFonts w:cs="B Compset" w:hint="cs"/>
          <w:sz w:val="24"/>
          <w:szCs w:val="24"/>
          <w:rtl/>
          <w:lang w:bidi="fa-IR"/>
        </w:rPr>
        <w:t xml:space="preserve"> ملی ..... .... ..... ...... در ماه</w:t>
      </w:r>
      <w:r w:rsidR="000A3753">
        <w:rPr>
          <w:rFonts w:cs="B Compset" w:hint="cs"/>
          <w:sz w:val="24"/>
          <w:szCs w:val="24"/>
          <w:rtl/>
          <w:lang w:bidi="fa-IR"/>
        </w:rPr>
        <w:t xml:space="preserve"> </w:t>
      </w:r>
      <w:r w:rsidR="000A3753">
        <w:rPr>
          <w:rFonts w:cs="B Compset" w:hint="cs"/>
          <w:sz w:val="24"/>
          <w:szCs w:val="24"/>
          <w:rtl/>
          <w:lang w:bidi="fa-IR"/>
        </w:rPr>
        <w:t xml:space="preserve">حداقل 50.000.000 </w:t>
      </w:r>
      <w:r w:rsidR="000A3753">
        <w:rPr>
          <w:rFonts w:cs="B Compset" w:hint="cs"/>
          <w:sz w:val="24"/>
          <w:szCs w:val="24"/>
          <w:rtl/>
          <w:lang w:bidi="fa-IR"/>
        </w:rPr>
        <w:t xml:space="preserve">ریال می باشد </w:t>
      </w:r>
      <w:r w:rsidRPr="000D7E50">
        <w:rPr>
          <w:rFonts w:cs="B Compset" w:hint="cs"/>
          <w:sz w:val="24"/>
          <w:szCs w:val="24"/>
          <w:rtl/>
          <w:lang w:bidi="fa-IR"/>
        </w:rPr>
        <w:t>و</w:t>
      </w:r>
      <w:r w:rsidR="009450F7">
        <w:rPr>
          <w:rFonts w:cs="B Compset" w:hint="cs"/>
          <w:sz w:val="24"/>
          <w:szCs w:val="24"/>
          <w:rtl/>
          <w:lang w:bidi="fa-IR"/>
        </w:rPr>
        <w:t xml:space="preserve"> لذا </w:t>
      </w:r>
      <w:r w:rsidR="009450F7" w:rsidRPr="005F7A64">
        <w:rPr>
          <w:rFonts w:cs="B Compset" w:hint="cs"/>
          <w:b/>
          <w:bCs/>
          <w:sz w:val="24"/>
          <w:szCs w:val="24"/>
          <w:rtl/>
          <w:lang w:bidi="fa-IR"/>
        </w:rPr>
        <w:t xml:space="preserve">شماره پیامک </w:t>
      </w:r>
      <w:r w:rsidR="005F7A64">
        <w:rPr>
          <w:rFonts w:cs="B Compset" w:hint="cs"/>
          <w:b/>
          <w:bCs/>
          <w:sz w:val="24"/>
          <w:szCs w:val="24"/>
          <w:rtl/>
          <w:lang w:bidi="fa-IR"/>
        </w:rPr>
        <w:t xml:space="preserve">خدماتی و </w:t>
      </w:r>
      <w:r w:rsidR="009450F7" w:rsidRPr="005F7A64">
        <w:rPr>
          <w:rFonts w:cs="B Compset" w:hint="cs"/>
          <w:b/>
          <w:bCs/>
          <w:sz w:val="24"/>
          <w:szCs w:val="24"/>
          <w:rtl/>
          <w:lang w:bidi="fa-IR"/>
        </w:rPr>
        <w:t>اختصاصی رایگان</w:t>
      </w:r>
      <w:r w:rsidR="009450F7">
        <w:rPr>
          <w:rFonts w:cs="B Compset" w:hint="cs"/>
          <w:sz w:val="24"/>
          <w:szCs w:val="24"/>
          <w:rtl/>
          <w:lang w:bidi="fa-IR"/>
        </w:rPr>
        <w:t xml:space="preserve"> مورد درخواست می باشد و لذا</w:t>
      </w:r>
      <w:r w:rsidRPr="000D7E50">
        <w:rPr>
          <w:rFonts w:cs="B Compset" w:hint="cs"/>
          <w:sz w:val="24"/>
          <w:szCs w:val="24"/>
          <w:rtl/>
          <w:lang w:bidi="fa-IR"/>
        </w:rPr>
        <w:t xml:space="preserve"> در صورتی که پیش بینی</w:t>
      </w:r>
      <w:r w:rsidR="005815DD">
        <w:rPr>
          <w:rFonts w:cs="B Compset" w:hint="cs"/>
          <w:sz w:val="24"/>
          <w:szCs w:val="24"/>
          <w:rtl/>
          <w:lang w:bidi="fa-IR"/>
        </w:rPr>
        <w:t xml:space="preserve"> فوق</w:t>
      </w:r>
      <w:r w:rsidRPr="000D7E50">
        <w:rPr>
          <w:rFonts w:cs="B Compset" w:hint="cs"/>
          <w:sz w:val="24"/>
          <w:szCs w:val="24"/>
          <w:rtl/>
          <w:lang w:bidi="fa-IR"/>
        </w:rPr>
        <w:t xml:space="preserve"> محقق نگردد</w:t>
      </w:r>
      <w:r w:rsidR="005815DD">
        <w:rPr>
          <w:rFonts w:cs="B Compset" w:hint="cs"/>
          <w:sz w:val="24"/>
          <w:szCs w:val="24"/>
          <w:rtl/>
          <w:lang w:bidi="fa-IR"/>
        </w:rPr>
        <w:t xml:space="preserve"> و</w:t>
      </w:r>
      <w:r w:rsidRPr="000D7E50">
        <w:rPr>
          <w:rFonts w:cs="B Compset" w:hint="cs"/>
          <w:sz w:val="24"/>
          <w:szCs w:val="24"/>
          <w:rtl/>
          <w:lang w:bidi="fa-IR"/>
        </w:rPr>
        <w:t xml:space="preserve"> خط </w:t>
      </w:r>
      <w:r w:rsidR="00317893">
        <w:rPr>
          <w:rFonts w:cs="B Compset" w:hint="cs"/>
          <w:sz w:val="24"/>
          <w:szCs w:val="24"/>
          <w:rtl/>
          <w:lang w:bidi="fa-IR"/>
        </w:rPr>
        <w:t xml:space="preserve">اختصاصی </w:t>
      </w:r>
      <w:r w:rsidR="005815DD">
        <w:rPr>
          <w:rFonts w:cs="B Compset" w:hint="cs"/>
          <w:sz w:val="24"/>
          <w:szCs w:val="24"/>
          <w:rtl/>
          <w:lang w:bidi="fa-IR"/>
        </w:rPr>
        <w:t>رایگان</w:t>
      </w:r>
      <w:r w:rsidR="005815DD">
        <w:rPr>
          <w:rFonts w:cs="B Compset" w:hint="cs"/>
          <w:sz w:val="24"/>
          <w:szCs w:val="24"/>
          <w:rtl/>
          <w:lang w:bidi="fa-IR"/>
        </w:rPr>
        <w:t xml:space="preserve"> </w:t>
      </w:r>
      <w:r w:rsidR="009450F7">
        <w:rPr>
          <w:rFonts w:cs="B Compset" w:hint="cs"/>
          <w:sz w:val="24"/>
          <w:szCs w:val="24"/>
          <w:rtl/>
          <w:lang w:bidi="fa-IR"/>
        </w:rPr>
        <w:t>ارائه شده</w:t>
      </w:r>
      <w:r w:rsidR="00317893">
        <w:rPr>
          <w:rFonts w:cs="B Compset" w:hint="cs"/>
          <w:sz w:val="24"/>
          <w:szCs w:val="24"/>
          <w:rtl/>
          <w:lang w:bidi="fa-IR"/>
        </w:rPr>
        <w:t xml:space="preserve"> </w:t>
      </w:r>
      <w:r w:rsidRPr="000D7E50">
        <w:rPr>
          <w:rFonts w:cs="B Compset" w:hint="cs"/>
          <w:sz w:val="24"/>
          <w:szCs w:val="24"/>
          <w:rtl/>
          <w:lang w:bidi="fa-IR"/>
        </w:rPr>
        <w:t xml:space="preserve">از دسترس اینجانب خارج </w:t>
      </w:r>
      <w:r w:rsidR="005815DD">
        <w:rPr>
          <w:rFonts w:cs="B Compset" w:hint="cs"/>
          <w:sz w:val="24"/>
          <w:szCs w:val="24"/>
          <w:rtl/>
          <w:lang w:bidi="fa-IR"/>
        </w:rPr>
        <w:t>شود</w:t>
      </w:r>
      <w:r w:rsidRPr="000D7E50">
        <w:rPr>
          <w:rFonts w:cs="B Compset" w:hint="cs"/>
          <w:sz w:val="24"/>
          <w:szCs w:val="24"/>
          <w:rtl/>
          <w:lang w:bidi="fa-IR"/>
        </w:rPr>
        <w:t xml:space="preserve"> و </w:t>
      </w:r>
      <w:r w:rsidR="000A3753">
        <w:rPr>
          <w:rFonts w:cs="B Compset" w:hint="cs"/>
          <w:sz w:val="24"/>
          <w:szCs w:val="24"/>
          <w:rtl/>
          <w:lang w:bidi="fa-IR"/>
        </w:rPr>
        <w:t xml:space="preserve">یا </w:t>
      </w:r>
      <w:r w:rsidRPr="000D7E50">
        <w:rPr>
          <w:rFonts w:cs="B Compset" w:hint="cs"/>
          <w:sz w:val="24"/>
          <w:szCs w:val="24"/>
          <w:rtl/>
          <w:lang w:bidi="fa-IR"/>
        </w:rPr>
        <w:t>به</w:t>
      </w:r>
      <w:r w:rsidR="00306043">
        <w:rPr>
          <w:rFonts w:cs="B Compset" w:hint="cs"/>
          <w:sz w:val="24"/>
          <w:szCs w:val="24"/>
          <w:rtl/>
          <w:lang w:bidi="fa-IR"/>
        </w:rPr>
        <w:t xml:space="preserve"> اشخاص</w:t>
      </w:r>
      <w:r w:rsidR="00DD3464">
        <w:rPr>
          <w:rFonts w:cs="B Compset" w:hint="cs"/>
          <w:sz w:val="24"/>
          <w:szCs w:val="24"/>
          <w:rtl/>
          <w:lang w:bidi="fa-IR"/>
        </w:rPr>
        <w:t xml:space="preserve"> </w:t>
      </w:r>
      <w:r w:rsidRPr="000D7E50">
        <w:rPr>
          <w:rFonts w:cs="B Compset" w:hint="cs"/>
          <w:sz w:val="24"/>
          <w:szCs w:val="24"/>
          <w:rtl/>
          <w:lang w:bidi="fa-IR"/>
        </w:rPr>
        <w:t xml:space="preserve">دیگر </w:t>
      </w:r>
      <w:r w:rsidR="00A63B3E">
        <w:rPr>
          <w:rFonts w:cs="B Compset" w:hint="cs"/>
          <w:sz w:val="24"/>
          <w:szCs w:val="24"/>
          <w:rtl/>
          <w:lang w:bidi="fa-IR"/>
        </w:rPr>
        <w:t xml:space="preserve">تخصیص </w:t>
      </w:r>
      <w:r w:rsidRPr="000D7E50">
        <w:rPr>
          <w:rFonts w:cs="B Compset" w:hint="cs"/>
          <w:sz w:val="24"/>
          <w:szCs w:val="24"/>
          <w:rtl/>
          <w:lang w:bidi="fa-IR"/>
        </w:rPr>
        <w:t>داده شود</w:t>
      </w:r>
      <w:r w:rsidR="00C9688A">
        <w:rPr>
          <w:rFonts w:cs="B Compset" w:hint="cs"/>
          <w:sz w:val="24"/>
          <w:szCs w:val="24"/>
          <w:rtl/>
          <w:lang w:bidi="fa-IR"/>
        </w:rPr>
        <w:t xml:space="preserve"> کاملا</w:t>
      </w:r>
      <w:r w:rsidR="00A05345">
        <w:rPr>
          <w:rFonts w:cs="B Compset" w:hint="cs"/>
          <w:sz w:val="24"/>
          <w:szCs w:val="24"/>
          <w:rtl/>
          <w:lang w:bidi="fa-IR"/>
        </w:rPr>
        <w:t xml:space="preserve"> </w:t>
      </w:r>
      <w:r w:rsidR="000A3753">
        <w:rPr>
          <w:rFonts w:cs="B Compset" w:hint="cs"/>
          <w:sz w:val="24"/>
          <w:szCs w:val="24"/>
          <w:rtl/>
          <w:lang w:bidi="fa-IR"/>
        </w:rPr>
        <w:t>مورد</w:t>
      </w:r>
      <w:r w:rsidR="000A3753">
        <w:rPr>
          <w:rFonts w:cs="B Compset" w:hint="cs"/>
          <w:sz w:val="24"/>
          <w:szCs w:val="24"/>
          <w:rtl/>
          <w:lang w:bidi="fa-IR"/>
        </w:rPr>
        <w:t xml:space="preserve"> </w:t>
      </w:r>
      <w:r w:rsidR="000A3753" w:rsidRPr="000D7E50">
        <w:rPr>
          <w:rFonts w:cs="B Compset" w:hint="cs"/>
          <w:sz w:val="24"/>
          <w:szCs w:val="24"/>
          <w:rtl/>
          <w:lang w:bidi="fa-IR"/>
        </w:rPr>
        <w:t xml:space="preserve">موافقت </w:t>
      </w:r>
      <w:r w:rsidR="000A3753">
        <w:rPr>
          <w:rFonts w:cs="B Compset" w:hint="cs"/>
          <w:sz w:val="24"/>
          <w:szCs w:val="24"/>
          <w:rtl/>
          <w:lang w:bidi="fa-IR"/>
        </w:rPr>
        <w:t>اینجانب می باشد</w:t>
      </w:r>
      <w:r w:rsidR="00553B74">
        <w:rPr>
          <w:rFonts w:cs="B Compset" w:hint="cs"/>
          <w:sz w:val="24"/>
          <w:szCs w:val="24"/>
          <w:rtl/>
          <w:lang w:bidi="fa-IR"/>
        </w:rPr>
        <w:t>.</w:t>
      </w:r>
    </w:p>
    <w:p w14:paraId="24B678D8" w14:textId="77777777" w:rsidR="00E1191D" w:rsidRPr="00E1191D" w:rsidRDefault="00E1191D" w:rsidP="00E1191D">
      <w:pPr>
        <w:bidi/>
        <w:jc w:val="both"/>
        <w:rPr>
          <w:rFonts w:cs="B Compset"/>
          <w:sz w:val="16"/>
          <w:szCs w:val="16"/>
          <w:rtl/>
          <w:lang w:bidi="fa-IR"/>
        </w:rPr>
      </w:pPr>
    </w:p>
    <w:p w14:paraId="2F0CB931" w14:textId="77777777" w:rsidR="000D7E50" w:rsidRPr="000D7E50" w:rsidRDefault="000D7E50" w:rsidP="008D3584">
      <w:pPr>
        <w:bidi/>
        <w:rPr>
          <w:rFonts w:cs="B Compset"/>
          <w:sz w:val="24"/>
          <w:szCs w:val="24"/>
          <w:lang w:bidi="fa-IR"/>
        </w:rPr>
      </w:pPr>
    </w:p>
    <w:sectPr w:rsidR="000D7E50" w:rsidRPr="000D7E50" w:rsidSect="000D7E50">
      <w:pgSz w:w="8391" w:h="11906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C62F58-E350-4B6B-AFFC-9A3EFBDDF21F}"/>
    <w:embedBold r:id="rId2" w:fontKey="{19F93B9A-3DB4-490D-A7EF-F6B8C358B7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02961E6-649B-4103-AEA7-FDF4F0048AE1}"/>
    <w:embedBold r:id="rId4" w:fontKey="{B5D668F2-6291-49FA-B463-F239D53787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3B62734-3B0F-4E85-95D6-105D3FF164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E50"/>
    <w:rsid w:val="000027EB"/>
    <w:rsid w:val="000A3753"/>
    <w:rsid w:val="000D7E50"/>
    <w:rsid w:val="00123CEA"/>
    <w:rsid w:val="0013614F"/>
    <w:rsid w:val="001633FA"/>
    <w:rsid w:val="002829CC"/>
    <w:rsid w:val="00306043"/>
    <w:rsid w:val="00317893"/>
    <w:rsid w:val="003573E6"/>
    <w:rsid w:val="003637E8"/>
    <w:rsid w:val="0037412B"/>
    <w:rsid w:val="003E5CD1"/>
    <w:rsid w:val="00485B63"/>
    <w:rsid w:val="00553B74"/>
    <w:rsid w:val="005815DD"/>
    <w:rsid w:val="005F7A64"/>
    <w:rsid w:val="00721548"/>
    <w:rsid w:val="007D115B"/>
    <w:rsid w:val="008D3584"/>
    <w:rsid w:val="009450F7"/>
    <w:rsid w:val="00A05345"/>
    <w:rsid w:val="00A63B3E"/>
    <w:rsid w:val="00C9688A"/>
    <w:rsid w:val="00DD3464"/>
    <w:rsid w:val="00E1191D"/>
    <w:rsid w:val="00E12CB8"/>
    <w:rsid w:val="00E923DF"/>
    <w:rsid w:val="00EC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0DEEA"/>
  <w15:chartTrackingRefBased/>
  <w15:docId w15:val="{BC345BAD-BC91-4FDE-AD45-667FD046D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7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0D7E5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atlantic</dc:creator>
  <cp:keywords/>
  <dc:description/>
  <cp:lastModifiedBy>atlantic</cp:lastModifiedBy>
  <cp:revision>31</cp:revision>
  <cp:lastPrinted>2024-06-12T09:06:00Z</cp:lastPrinted>
  <dcterms:created xsi:type="dcterms:W3CDTF">2024-06-12T08:52:00Z</dcterms:created>
  <dcterms:modified xsi:type="dcterms:W3CDTF">2024-06-29T07:47:00Z</dcterms:modified>
</cp:coreProperties>
</file>